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097" w:type="dxa"/>
        <w:tblInd w:w="-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7"/>
      </w:tblGrid>
      <w:tr w:rsidR="002E3B0D" w:rsidRPr="000B0A2C" w:rsidTr="0075589C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B0D" w:rsidRPr="000B0A2C" w:rsidRDefault="002E3B0D" w:rsidP="0075589C">
            <w:pPr>
              <w:snapToGrid w:val="0"/>
              <w:spacing w:after="0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  <w:r w:rsidRPr="000B0A2C">
              <w:rPr>
                <w:rFonts w:ascii="Times New Roman" w:eastAsia="MS PGothic" w:hAnsi="Times New Roman" w:cs="Times New Roman"/>
                <w:noProof/>
                <w:color w:val="3366FF"/>
                <w:sz w:val="44"/>
                <w:szCs w:val="44"/>
                <w:lang w:eastAsia="ko-KR"/>
              </w:rPr>
              <w:drawing>
                <wp:inline distT="0" distB="0" distL="0" distR="0">
                  <wp:extent cx="5661212" cy="1609725"/>
                  <wp:effectExtent l="0" t="0" r="3175" b="3175"/>
                  <wp:docPr id="6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1647" cy="1612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3B0D" w:rsidRPr="00FB35B7" w:rsidTr="0075589C">
        <w:trPr>
          <w:trHeight w:val="1626"/>
        </w:trPr>
        <w:tc>
          <w:tcPr>
            <w:tcW w:w="90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E3B0D" w:rsidRPr="002E3B0D" w:rsidRDefault="002E3B0D" w:rsidP="002E3B0D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</w:pP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Tổng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công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ty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Cảng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Incheon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hoàn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thành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xuất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sắc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chương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trình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Port Sales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tại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Đài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Loan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và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>Việt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b/>
                <w:bCs/>
                <w:color w:val="3366FF"/>
                <w:spacing w:val="-14"/>
                <w:sz w:val="44"/>
                <w:szCs w:val="44"/>
                <w:lang w:eastAsia="ko-KR" w:bidi="hi-IN"/>
              </w:rPr>
              <w:t xml:space="preserve"> Nam</w:t>
            </w:r>
          </w:p>
          <w:p w:rsidR="002E3B0D" w:rsidRDefault="002E3B0D" w:rsidP="0075589C">
            <w:pPr>
              <w:snapToGrid w:val="0"/>
              <w:spacing w:after="0"/>
              <w:jc w:val="center"/>
              <w:textAlignment w:val="baseline"/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</w:rPr>
            </w:pPr>
          </w:p>
          <w:p w:rsidR="002E3B0D" w:rsidRPr="00F21F0F" w:rsidRDefault="002E3B0D" w:rsidP="002E3B0D">
            <w:pPr>
              <w:widowControl w:val="0"/>
              <w:wordWrap w:val="0"/>
              <w:autoSpaceDE w:val="0"/>
              <w:autoSpaceDN w:val="0"/>
              <w:snapToGrid w:val="0"/>
              <w:spacing w:after="0" w:line="259" w:lineRule="auto"/>
              <w:jc w:val="center"/>
              <w:textAlignment w:val="baseline"/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</w:pP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Thúc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đẩy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tăng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trưởng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sản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lượng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hàng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hóa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giữa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Hàn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Quốc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-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Đài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Loan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và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Việt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Nam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thông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qua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kích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hoạt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tuyến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hàng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hải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mới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và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thu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hút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chủ</w:t>
            </w:r>
            <w:proofErr w:type="spellEnd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 xml:space="preserve"> </w:t>
            </w:r>
            <w:proofErr w:type="spellStart"/>
            <w:r w:rsidRPr="002E3B0D">
              <w:rPr>
                <w:rFonts w:ascii="Times New Roman" w:eastAsia="맑은 고딕" w:hAnsi="Times New Roman" w:cs="Times New Roman"/>
                <w:color w:val="000000"/>
                <w:sz w:val="24"/>
                <w:szCs w:val="24"/>
                <w:lang w:eastAsia="ko-KR" w:bidi="hi-IN"/>
              </w:rPr>
              <w:t>hàng</w:t>
            </w:r>
            <w:proofErr w:type="spellEnd"/>
            <w:r w:rsidRPr="00F21F0F">
              <w:rPr>
                <w:rFonts w:ascii="Times New Roman" w:eastAsia="MS PGothic" w:hAnsi="Times New Roman" w:cs="Times New Roman"/>
                <w:color w:val="3366FF"/>
                <w:sz w:val="44"/>
                <w:szCs w:val="44"/>
                <w:lang w:eastAsia="ja-JP"/>
              </w:rPr>
              <w:t xml:space="preserve"> </w:t>
            </w:r>
          </w:p>
        </w:tc>
      </w:tr>
    </w:tbl>
    <w:p w:rsidR="002E3B0D" w:rsidRPr="002E3B0D" w:rsidRDefault="002E3B0D">
      <w:pPr>
        <w:spacing w:after="360"/>
        <w:rPr>
          <w:rFonts w:eastAsia="맑은 고딕" w:hint="eastAsia"/>
          <w:lang w:eastAsia="ko-KR"/>
        </w:rPr>
      </w:pPr>
    </w:p>
    <w:p w:rsidR="005459E4" w:rsidRDefault="00FA0FB0">
      <w:pPr>
        <w:spacing w:line="300" w:lineRule="auto"/>
        <w:jc w:val="both"/>
      </w:pPr>
      <w:proofErr w:type="spellStart"/>
      <w:r>
        <w:t>Ông</w:t>
      </w:r>
      <w:proofErr w:type="spellEnd"/>
      <w:r>
        <w:t xml:space="preserve"> Lee Kyung-</w:t>
      </w:r>
      <w:proofErr w:type="spellStart"/>
      <w:r>
        <w:t>kyu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đ</w:t>
      </w:r>
      <w:r>
        <w:t>ố</w:t>
      </w:r>
      <w:r>
        <w:t>c T</w:t>
      </w:r>
      <w:r>
        <w:t>ổ</w:t>
      </w:r>
      <w:r>
        <w:t>ng công ty C</w:t>
      </w:r>
      <w:r>
        <w:t>ả</w:t>
      </w:r>
      <w:r>
        <w:t>ng Incheon (IPA, www.icpa.or.kr) cho bi</w:t>
      </w:r>
      <w:r>
        <w:t>ế</w:t>
      </w:r>
      <w:r>
        <w:t>t vào ngày 29 r</w:t>
      </w:r>
      <w:r>
        <w:t>ằ</w:t>
      </w:r>
      <w:r>
        <w:t>ng chương trình Port Sales đư</w:t>
      </w:r>
      <w:r>
        <w:t>ợ</w:t>
      </w:r>
      <w:r>
        <w:t>c th</w:t>
      </w:r>
      <w:r>
        <w:t>ự</w:t>
      </w:r>
      <w:r>
        <w:t>c hi</w:t>
      </w:r>
      <w:r>
        <w:t>ệ</w:t>
      </w:r>
      <w:r>
        <w:t>n t</w:t>
      </w:r>
      <w:r>
        <w:t>ừ</w:t>
      </w:r>
      <w:r>
        <w:t xml:space="preserve"> ngày 23 đ</w:t>
      </w:r>
      <w:r>
        <w:t>ế</w:t>
      </w:r>
      <w:r>
        <w:t>n ngày 27 v</w:t>
      </w:r>
      <w:r>
        <w:t>ừ</w:t>
      </w:r>
      <w:r>
        <w:t>a qua t</w:t>
      </w:r>
      <w:r>
        <w:t>ạ</w:t>
      </w:r>
      <w:r>
        <w:t>i Đài B</w:t>
      </w:r>
      <w:r>
        <w:t>ắ</w:t>
      </w:r>
      <w:r>
        <w:t>c (Đài Loan) và Thành ph</w:t>
      </w:r>
      <w:r>
        <w:t>ố</w:t>
      </w:r>
      <w:r>
        <w:t xml:space="preserve"> H</w:t>
      </w:r>
      <w:r>
        <w:t>ồ</w:t>
      </w:r>
      <w:r>
        <w:t xml:space="preserve"> Chí Minh (Vi</w:t>
      </w:r>
      <w:r>
        <w:t>ệ</w:t>
      </w:r>
      <w:r>
        <w:t>t Nam) đã k</w:t>
      </w:r>
      <w:r>
        <w:t>ế</w:t>
      </w:r>
      <w:r>
        <w:t>t thúc t</w:t>
      </w:r>
      <w:r>
        <w:t>ố</w:t>
      </w:r>
      <w:r>
        <w:t>t đ</w:t>
      </w:r>
      <w:r>
        <w:t>ẹ</w:t>
      </w:r>
      <w:r>
        <w:t>p. Chương trình Port Sales</w:t>
      </w:r>
      <w:r>
        <w:t xml:space="preserve"> l</w:t>
      </w:r>
      <w:r>
        <w:t>ầ</w:t>
      </w:r>
      <w:r>
        <w:t>n này đư</w:t>
      </w:r>
      <w:r>
        <w:t>ợ</w:t>
      </w:r>
      <w:r>
        <w:t>c đ</w:t>
      </w:r>
      <w:r>
        <w:t>ẩ</w:t>
      </w:r>
      <w:r>
        <w:t>y m</w:t>
      </w:r>
      <w:r>
        <w:t>ạ</w:t>
      </w:r>
      <w:r>
        <w:t>nh như m</w:t>
      </w:r>
      <w:r>
        <w:t>ộ</w:t>
      </w:r>
      <w:r>
        <w:t>t ph</w:t>
      </w:r>
      <w:r>
        <w:t>ầ</w:t>
      </w:r>
      <w:r>
        <w:t>n c</w:t>
      </w:r>
      <w:r>
        <w:t>ủ</w:t>
      </w:r>
      <w:r>
        <w:t>a ho</w:t>
      </w:r>
      <w:r>
        <w:t>ạ</w:t>
      </w:r>
      <w:r>
        <w:t>t đ</w:t>
      </w:r>
      <w:r>
        <w:t>ộ</w:t>
      </w:r>
      <w:r>
        <w:t>ng ti</w:t>
      </w:r>
      <w:r>
        <w:t>ế</w:t>
      </w:r>
      <w:r>
        <w:t>p th</w:t>
      </w:r>
      <w:r>
        <w:t>ị</w:t>
      </w:r>
      <w:r>
        <w:t xml:space="preserve"> chi</w:t>
      </w:r>
      <w:r>
        <w:t>ế</w:t>
      </w:r>
      <w:r>
        <w:t>n lư</w:t>
      </w:r>
      <w:r>
        <w:t>ợ</w:t>
      </w:r>
      <w:r>
        <w:t>c nh</w:t>
      </w:r>
      <w:r>
        <w:t>ằ</w:t>
      </w:r>
      <w:r>
        <w:t xml:space="preserve">m </w:t>
      </w:r>
      <w:r>
        <w:t>ứ</w:t>
      </w:r>
      <w:r>
        <w:t>ng phó v</w:t>
      </w:r>
      <w:r>
        <w:t>ớ</w:t>
      </w:r>
      <w:r>
        <w:t>i nh</w:t>
      </w:r>
      <w:r>
        <w:t>ữ</w:t>
      </w:r>
      <w:r>
        <w:t>ng b</w:t>
      </w:r>
      <w:r>
        <w:t>ấ</w:t>
      </w:r>
      <w:r>
        <w:t xml:space="preserve">t </w:t>
      </w:r>
      <w:r>
        <w:t>ổ</w:t>
      </w:r>
      <w:r>
        <w:t>n c</w:t>
      </w:r>
      <w:r>
        <w:t>ủ</w:t>
      </w:r>
      <w:r>
        <w:t>a th</w:t>
      </w:r>
      <w:r>
        <w:t>ị</w:t>
      </w:r>
      <w:r>
        <w:t xml:space="preserve"> trư</w:t>
      </w:r>
      <w:r>
        <w:t>ờ</w:t>
      </w:r>
      <w:r>
        <w:t>ng v</w:t>
      </w:r>
      <w:r>
        <w:t>ậ</w:t>
      </w:r>
      <w:r>
        <w:t>n t</w:t>
      </w:r>
      <w:r>
        <w:t>ả</w:t>
      </w:r>
      <w:r>
        <w:t>i bi</w:t>
      </w:r>
      <w:r>
        <w:t>ể</w:t>
      </w:r>
      <w:r>
        <w:t>n toàn c</w:t>
      </w:r>
      <w:r>
        <w:t>ầ</w:t>
      </w:r>
      <w:r>
        <w:t>u, đ</w:t>
      </w:r>
      <w:r>
        <w:t>ồ</w:t>
      </w:r>
      <w:r>
        <w:t>ng th</w:t>
      </w:r>
      <w:r>
        <w:t>ờ</w:t>
      </w:r>
      <w:r>
        <w:t>i m</w:t>
      </w:r>
      <w:r>
        <w:t>ở</w:t>
      </w:r>
      <w:r>
        <w:t xml:space="preserve"> các tuy</w:t>
      </w:r>
      <w:r>
        <w:t>ế</w:t>
      </w:r>
      <w:r>
        <w:t>n hàng h</w:t>
      </w:r>
      <w:r>
        <w:t>ả</w:t>
      </w:r>
      <w:r>
        <w:t>i m</w:t>
      </w:r>
      <w:r>
        <w:t>ớ</w:t>
      </w:r>
      <w:r>
        <w:t>i và m</w:t>
      </w:r>
      <w:r>
        <w:t>ở</w:t>
      </w:r>
      <w:r>
        <w:t xml:space="preserve"> r</w:t>
      </w:r>
      <w:r>
        <w:t>ộ</w:t>
      </w:r>
      <w:r>
        <w:t>ng s</w:t>
      </w:r>
      <w:r>
        <w:t>ả</w:t>
      </w:r>
      <w:r>
        <w:t>n lư</w:t>
      </w:r>
      <w:r>
        <w:t>ợ</w:t>
      </w:r>
      <w:r>
        <w:t>ng hàng hóa c</w:t>
      </w:r>
      <w:r>
        <w:t>ủ</w:t>
      </w:r>
      <w:r>
        <w:t>a C</w:t>
      </w:r>
      <w:r>
        <w:t>ả</w:t>
      </w:r>
      <w:r>
        <w:t>ng Incheon.</w:t>
      </w:r>
    </w:p>
    <w:p w:rsidR="005459E4" w:rsidRDefault="00FA0FB0">
      <w:pPr>
        <w:spacing w:line="300" w:lineRule="auto"/>
        <w:jc w:val="both"/>
      </w:pPr>
      <w:r>
        <w:t>T</w:t>
      </w:r>
      <w:r>
        <w:t>ổ</w:t>
      </w:r>
      <w:r>
        <w:t>ng công ty C</w:t>
      </w:r>
      <w:r>
        <w:t>ả</w:t>
      </w:r>
      <w:r>
        <w:t>ng Incheon đã có bu</w:t>
      </w:r>
      <w:r>
        <w:t>ổ</w:t>
      </w:r>
      <w:r>
        <w:t>i g</w:t>
      </w:r>
      <w:r>
        <w:t>ặ</w:t>
      </w:r>
      <w:r>
        <w:t>p g</w:t>
      </w:r>
      <w:r>
        <w:t>ỡ</w:t>
      </w:r>
      <w:r>
        <w:t xml:space="preserve"> v</w:t>
      </w:r>
      <w:r>
        <w:t>ớ</w:t>
      </w:r>
      <w:r>
        <w:t>i ban lãnh đ</w:t>
      </w:r>
      <w:r>
        <w:t>ạ</w:t>
      </w:r>
      <w:r>
        <w:t>o c</w:t>
      </w:r>
      <w:r>
        <w:t>ấ</w:t>
      </w:r>
      <w:r>
        <w:t>p cao c</w:t>
      </w:r>
      <w:r>
        <w:t>ủ</w:t>
      </w:r>
      <w:r>
        <w:t>a các hãng tàu Đài Loan như TS Lines, Evergreen, và Wan Hai Lines. T</w:t>
      </w:r>
      <w:r>
        <w:t>ạ</w:t>
      </w:r>
      <w:r>
        <w:t>i đây, IPA đã trình bày m</w:t>
      </w:r>
      <w:r>
        <w:t>ộ</w:t>
      </w:r>
      <w:r>
        <w:t>t cách toàn di</w:t>
      </w:r>
      <w:r>
        <w:t>ệ</w:t>
      </w:r>
      <w:r>
        <w:t>n v</w:t>
      </w:r>
      <w:r>
        <w:t>ề</w:t>
      </w:r>
      <w:r>
        <w:t xml:space="preserve"> năng l</w:t>
      </w:r>
      <w:r>
        <w:t>ự</w:t>
      </w:r>
      <w:r>
        <w:t>c c</w:t>
      </w:r>
      <w:r>
        <w:t>ạ</w:t>
      </w:r>
      <w:r>
        <w:t>nh tranh c</w:t>
      </w:r>
      <w:r>
        <w:t>ủ</w:t>
      </w:r>
      <w:r>
        <w:t>a cơ s</w:t>
      </w:r>
      <w:r>
        <w:t>ở</w:t>
      </w:r>
      <w:r>
        <w:t xml:space="preserve"> h</w:t>
      </w:r>
      <w:r>
        <w:t>ạ</w:t>
      </w:r>
      <w:r>
        <w:t xml:space="preserve"> t</w:t>
      </w:r>
      <w:r>
        <w:t>ầ</w:t>
      </w:r>
      <w:r>
        <w:t>ng logistics, kh</w:t>
      </w:r>
      <w:r>
        <w:t>ả</w:t>
      </w:r>
      <w:r>
        <w:t xml:space="preserve"> năng ti</w:t>
      </w:r>
      <w:r>
        <w:t>ế</w:t>
      </w:r>
      <w:r>
        <w:t>p c</w:t>
      </w:r>
      <w:r>
        <w:t>ậ</w:t>
      </w:r>
      <w:r>
        <w:t>n c</w:t>
      </w:r>
      <w:r>
        <w:t>ả</w:t>
      </w:r>
      <w:r>
        <w:t>ng tuy</w:t>
      </w:r>
      <w:r>
        <w:t>ệ</w:t>
      </w:r>
      <w:r>
        <w:t>t v</w:t>
      </w:r>
      <w:r>
        <w:t>ờ</w:t>
      </w:r>
      <w:r>
        <w:t>i và nhu c</w:t>
      </w:r>
      <w:r>
        <w:t>ầ</w:t>
      </w:r>
      <w:r>
        <w:t>u h</w:t>
      </w:r>
      <w:r>
        <w:t>ậ</w:t>
      </w:r>
      <w:r>
        <w:t xml:space="preserve">u phương </w:t>
      </w:r>
      <w:r>
        <w:t>t</w:t>
      </w:r>
      <w:r>
        <w:t>ừ</w:t>
      </w:r>
      <w:r>
        <w:t xml:space="preserve"> vùng th</w:t>
      </w:r>
      <w:r>
        <w:t>ủ</w:t>
      </w:r>
      <w:r>
        <w:t xml:space="preserve"> đô c</w:t>
      </w:r>
      <w:r>
        <w:t>ủ</w:t>
      </w:r>
      <w:r>
        <w:t>a C</w:t>
      </w:r>
      <w:r>
        <w:t>ả</w:t>
      </w:r>
      <w:r>
        <w:t>ng Incheon, đ</w:t>
      </w:r>
      <w:r>
        <w:t>ồ</w:t>
      </w:r>
      <w:r>
        <w:t>ng th</w:t>
      </w:r>
      <w:r>
        <w:t>ờ</w:t>
      </w:r>
      <w:r>
        <w:t>i nh</w:t>
      </w:r>
      <w:r>
        <w:t>ấ</w:t>
      </w:r>
      <w:r>
        <w:t>n m</w:t>
      </w:r>
      <w:r>
        <w:t>ạ</w:t>
      </w:r>
      <w:r>
        <w:t>nh s</w:t>
      </w:r>
      <w:r>
        <w:t>ự</w:t>
      </w:r>
      <w:r>
        <w:t xml:space="preserve"> c</w:t>
      </w:r>
      <w:r>
        <w:t>ầ</w:t>
      </w:r>
      <w:r>
        <w:t>n thi</w:t>
      </w:r>
      <w:r>
        <w:t>ế</w:t>
      </w:r>
      <w:r>
        <w:t>t c</w:t>
      </w:r>
      <w:r>
        <w:t>ủ</w:t>
      </w:r>
      <w:r>
        <w:t>a vi</w:t>
      </w:r>
      <w:r>
        <w:t>ệ</w:t>
      </w:r>
      <w:r>
        <w:t>c m</w:t>
      </w:r>
      <w:r>
        <w:t>ở</w:t>
      </w:r>
      <w:r>
        <w:t xml:space="preserve"> d</w:t>
      </w:r>
      <w:r>
        <w:t>ị</w:t>
      </w:r>
      <w:r>
        <w:t>ch v</w:t>
      </w:r>
      <w:r>
        <w:t>ụ</w:t>
      </w:r>
      <w:r>
        <w:t xml:space="preserve"> m</w:t>
      </w:r>
      <w:r>
        <w:t>ớ</w:t>
      </w:r>
      <w:r>
        <w:t>i và tăng cư</w:t>
      </w:r>
      <w:r>
        <w:t>ờ</w:t>
      </w:r>
      <w:r>
        <w:t>ng ghé c</w:t>
      </w:r>
      <w:r>
        <w:t>ả</w:t>
      </w:r>
      <w:r>
        <w:t>ng. Ngoài ra, IPA cũng gi</w:t>
      </w:r>
      <w:r>
        <w:t>ả</w:t>
      </w:r>
      <w:r>
        <w:t>i thích c</w:t>
      </w:r>
      <w:r>
        <w:t>ụ</w:t>
      </w:r>
      <w:r>
        <w:t xml:space="preserve"> th</w:t>
      </w:r>
      <w:r>
        <w:t>ể</w:t>
      </w:r>
      <w:r>
        <w:t xml:space="preserve"> k</w:t>
      </w:r>
      <w:r>
        <w:t>ế</w:t>
      </w:r>
      <w:r>
        <w:t xml:space="preserve"> ho</w:t>
      </w:r>
      <w:r>
        <w:t>ạ</w:t>
      </w:r>
      <w:r>
        <w:t>ch</w:t>
      </w:r>
      <w:r>
        <w:t>導入</w:t>
      </w:r>
      <w:r>
        <w:t xml:space="preserve"> c</w:t>
      </w:r>
      <w:r>
        <w:t>ả</w:t>
      </w:r>
      <w:r>
        <w:t>ng t</w:t>
      </w:r>
      <w:r>
        <w:t>ự</w:t>
      </w:r>
      <w:r>
        <w:t xml:space="preserve"> đ</w:t>
      </w:r>
      <w:r>
        <w:t>ộ</w:t>
      </w:r>
      <w:r>
        <w:t>ng hóa hoàn toàn và nâng cao năng l</w:t>
      </w:r>
      <w:r>
        <w:t>ự</w:t>
      </w:r>
      <w:r>
        <w:t>c ti</w:t>
      </w:r>
      <w:r>
        <w:t>ế</w:t>
      </w:r>
      <w:r>
        <w:t>p nh</w:t>
      </w:r>
      <w:r>
        <w:t>ậ</w:t>
      </w:r>
      <w:r>
        <w:t>n tàu l</w:t>
      </w:r>
      <w:r>
        <w:t>ớ</w:t>
      </w:r>
      <w:r>
        <w:t>n theo l</w:t>
      </w:r>
      <w:r>
        <w:t>ộ</w:t>
      </w:r>
      <w:r>
        <w:t xml:space="preserve"> trình khai trương gi</w:t>
      </w:r>
      <w:r>
        <w:t>ai đo</w:t>
      </w:r>
      <w:r>
        <w:t>ạ</w:t>
      </w:r>
      <w:r>
        <w:t>n 1-2 c</w:t>
      </w:r>
      <w:r>
        <w:t>ủ</w:t>
      </w:r>
      <w:r>
        <w:t>a C</w:t>
      </w:r>
      <w:r>
        <w:t>ả</w:t>
      </w:r>
      <w:r>
        <w:t>ng m</w:t>
      </w:r>
      <w:r>
        <w:t>ớ</w:t>
      </w:r>
      <w:r>
        <w:t>i Incheon vào n</w:t>
      </w:r>
      <w:r>
        <w:t>ử</w:t>
      </w:r>
      <w:r>
        <w:t>a cu</w:t>
      </w:r>
      <w:r>
        <w:t>ố</w:t>
      </w:r>
      <w:r>
        <w:t>i năm 2028, cùng v</w:t>
      </w:r>
      <w:r>
        <w:t>ớ</w:t>
      </w:r>
      <w:r>
        <w:t>i vi</w:t>
      </w:r>
      <w:r>
        <w:t>ệ</w:t>
      </w:r>
      <w:r>
        <w:t>c gi</w:t>
      </w:r>
      <w:r>
        <w:t>ớ</w:t>
      </w:r>
      <w:r>
        <w:t>i thi</w:t>
      </w:r>
      <w:r>
        <w:t>ệ</w:t>
      </w:r>
      <w:r>
        <w:t>u h</w:t>
      </w:r>
      <w:r>
        <w:t>ệ</w:t>
      </w:r>
      <w:r>
        <w:t xml:space="preserve"> th</w:t>
      </w:r>
      <w:r>
        <w:t>ố</w:t>
      </w:r>
      <w:r>
        <w:t>ng ưu đãi và chính sách h</w:t>
      </w:r>
      <w:r>
        <w:t>ỗ</w:t>
      </w:r>
      <w:r>
        <w:t xml:space="preserve"> tr</w:t>
      </w:r>
      <w:r>
        <w:t>ợ</w:t>
      </w:r>
      <w:r>
        <w:t xml:space="preserve"> v</w:t>
      </w:r>
      <w:r>
        <w:t>ậ</w:t>
      </w:r>
      <w:r>
        <w:t>n hành.</w:t>
      </w:r>
    </w:p>
    <w:p w:rsidR="005459E4" w:rsidRDefault="00FA0FB0">
      <w:pPr>
        <w:spacing w:line="300" w:lineRule="auto"/>
        <w:jc w:val="both"/>
      </w:pPr>
      <w:r>
        <w:t>Đ</w:t>
      </w:r>
      <w:r>
        <w:t>ặ</w:t>
      </w:r>
      <w:r>
        <w:t>c bi</w:t>
      </w:r>
      <w:r>
        <w:t>ệ</w:t>
      </w:r>
      <w:r>
        <w:t>t, trong b</w:t>
      </w:r>
      <w:r>
        <w:t>ố</w:t>
      </w:r>
      <w:r>
        <w:t>i c</w:t>
      </w:r>
      <w:r>
        <w:t>ả</w:t>
      </w:r>
      <w:r>
        <w:t>nh ngu</w:t>
      </w:r>
      <w:r>
        <w:t>ồ</w:t>
      </w:r>
      <w:r>
        <w:t>n cung tàu tăng lên nh</w:t>
      </w:r>
      <w:r>
        <w:t>ờ</w:t>
      </w:r>
      <w:r>
        <w:t xml:space="preserve"> vi</w:t>
      </w:r>
      <w:r>
        <w:t>ệ</w:t>
      </w:r>
      <w:r>
        <w:t>c bàn giao liên ti</w:t>
      </w:r>
      <w:r>
        <w:t>ế</w:t>
      </w:r>
      <w:r>
        <w:t>p các tàu container đóng m</w:t>
      </w:r>
      <w:r>
        <w:t>ớ</w:t>
      </w:r>
      <w:r>
        <w:t>i, các hãng tàu Đài Loan b</w:t>
      </w:r>
      <w:r>
        <w:t>ày t</w:t>
      </w:r>
      <w:r>
        <w:t>ỏ</w:t>
      </w:r>
      <w:r>
        <w:t xml:space="preserve"> s</w:t>
      </w:r>
      <w:r>
        <w:t>ự</w:t>
      </w:r>
      <w:r>
        <w:t xml:space="preserve"> đ</w:t>
      </w:r>
      <w:r>
        <w:t>ồ</w:t>
      </w:r>
      <w:r>
        <w:t>ng tình v</w:t>
      </w:r>
      <w:r>
        <w:t>ớ</w:t>
      </w:r>
      <w:r>
        <w:t>i giá tr</w:t>
      </w:r>
      <w:r>
        <w:t>ị</w:t>
      </w:r>
      <w:r>
        <w:t xml:space="preserve"> v</w:t>
      </w:r>
      <w:r>
        <w:t>ị</w:t>
      </w:r>
      <w:r>
        <w:t xml:space="preserve"> trí và ti</w:t>
      </w:r>
      <w:r>
        <w:t>ề</w:t>
      </w:r>
      <w:r>
        <w:t>m năng tăng trư</w:t>
      </w:r>
      <w:r>
        <w:t>ở</w:t>
      </w:r>
      <w:r>
        <w:t>ng c</w:t>
      </w:r>
      <w:r>
        <w:t>ủ</w:t>
      </w:r>
      <w:r>
        <w:t>a C</w:t>
      </w:r>
      <w:r>
        <w:t>ả</w:t>
      </w:r>
      <w:r>
        <w:t>ng Incheon, đ</w:t>
      </w:r>
      <w:r>
        <w:t>ồ</w:t>
      </w:r>
      <w:r>
        <w:t>ng th</w:t>
      </w:r>
      <w:r>
        <w:t>ờ</w:t>
      </w:r>
      <w:r>
        <w:t>i cho bi</w:t>
      </w:r>
      <w:r>
        <w:t>ế</w:t>
      </w:r>
      <w:r>
        <w:t>t s</w:t>
      </w:r>
      <w:r>
        <w:t>ẽ</w:t>
      </w:r>
      <w:r>
        <w:t xml:space="preserve"> xem xét vi</w:t>
      </w:r>
      <w:r>
        <w:t>ệ</w:t>
      </w:r>
      <w:r>
        <w:t>c ghé C</w:t>
      </w:r>
      <w:r>
        <w:t>ả</w:t>
      </w:r>
      <w:r>
        <w:t>ng Incheon như m</w:t>
      </w:r>
      <w:r>
        <w:t>ộ</w:t>
      </w:r>
      <w:r>
        <w:t>t l</w:t>
      </w:r>
      <w:r>
        <w:t>ự</w:t>
      </w:r>
      <w:r>
        <w:t>a ch</w:t>
      </w:r>
      <w:r>
        <w:t>ọ</w:t>
      </w:r>
      <w:r>
        <w:t>n kh</w:t>
      </w:r>
      <w:r>
        <w:t>ả</w:t>
      </w:r>
      <w:r>
        <w:t xml:space="preserve"> thi và ti</w:t>
      </w:r>
      <w:r>
        <w:t>ề</w:t>
      </w:r>
      <w:r>
        <w:t>m năng liên quan đ</w:t>
      </w:r>
      <w:r>
        <w:t>ế</w:t>
      </w:r>
      <w:r>
        <w:t>n vi</w:t>
      </w:r>
      <w:r>
        <w:t>ệ</w:t>
      </w:r>
      <w:r>
        <w:t>c v</w:t>
      </w:r>
      <w:r>
        <w:t>ậ</w:t>
      </w:r>
      <w:r>
        <w:t>n hành đ</w:t>
      </w:r>
      <w:r>
        <w:t>ộ</w:t>
      </w:r>
      <w:r>
        <w:t>i tàu trong tương lai.</w:t>
      </w:r>
    </w:p>
    <w:p w:rsidR="005459E4" w:rsidRDefault="00FA0FB0">
      <w:pPr>
        <w:spacing w:line="300" w:lineRule="auto"/>
        <w:jc w:val="both"/>
      </w:pPr>
      <w:r>
        <w:t>Trong l</w:t>
      </w:r>
      <w:r>
        <w:t>ị</w:t>
      </w:r>
      <w:r>
        <w:t>ch trình t</w:t>
      </w:r>
      <w:r>
        <w:t>ạ</w:t>
      </w:r>
      <w:r>
        <w:t>i Vi</w:t>
      </w:r>
      <w:r>
        <w:t>ệ</w:t>
      </w:r>
      <w:r>
        <w:t>t Nam, I</w:t>
      </w:r>
      <w:r>
        <w:t>PA đã ký k</w:t>
      </w:r>
      <w:r>
        <w:t>ế</w:t>
      </w:r>
      <w:r>
        <w:t>t biên b</w:t>
      </w:r>
      <w:r>
        <w:t>ả</w:t>
      </w:r>
      <w:r>
        <w:t>n ghi nh</w:t>
      </w:r>
      <w:r>
        <w:t>ớ</w:t>
      </w:r>
      <w:r>
        <w:t xml:space="preserve"> (MOU) v</w:t>
      </w:r>
      <w:r>
        <w:t>ớ</w:t>
      </w:r>
      <w:r>
        <w:t>i c</w:t>
      </w:r>
      <w:r>
        <w:t>ả</w:t>
      </w:r>
      <w:r>
        <w:t>ng SP-ITC nh</w:t>
      </w:r>
      <w:r>
        <w:t>ằ</w:t>
      </w:r>
      <w:r>
        <w:t>m xây d</w:t>
      </w:r>
      <w:r>
        <w:t>ự</w:t>
      </w:r>
      <w:r>
        <w:t>ng n</w:t>
      </w:r>
      <w:r>
        <w:t>ề</w:t>
      </w:r>
      <w:r>
        <w:t>n t</w:t>
      </w:r>
      <w:r>
        <w:t>ả</w:t>
      </w:r>
      <w:r>
        <w:t>ng h</w:t>
      </w:r>
      <w:r>
        <w:t>ợ</w:t>
      </w:r>
      <w:r>
        <w:t>p tác trong nhi</w:t>
      </w:r>
      <w:r>
        <w:t>ề</w:t>
      </w:r>
      <w:r>
        <w:t>u lĩnh v</w:t>
      </w:r>
      <w:r>
        <w:t>ự</w:t>
      </w:r>
      <w:r>
        <w:t>c như tăng s</w:t>
      </w:r>
      <w:r>
        <w:t>ả</w:t>
      </w:r>
      <w:r>
        <w:t>n lư</w:t>
      </w:r>
      <w:r>
        <w:t>ợ</w:t>
      </w:r>
      <w:r>
        <w:t>ng hàng hóa container, cơ s</w:t>
      </w:r>
      <w:r>
        <w:t>ở</w:t>
      </w:r>
      <w:r>
        <w:t xml:space="preserve"> h</w:t>
      </w:r>
      <w:r>
        <w:t>ạ</w:t>
      </w:r>
      <w:r>
        <w:t xml:space="preserve"> t</w:t>
      </w:r>
      <w:r>
        <w:t>ầ</w:t>
      </w:r>
      <w:r>
        <w:t>ng và công ngh</w:t>
      </w:r>
      <w:r>
        <w:t>ệ</w:t>
      </w:r>
      <w:r>
        <w:t xml:space="preserve"> c</w:t>
      </w:r>
      <w:r>
        <w:t>ả</w:t>
      </w:r>
      <w:r>
        <w:t>ng, v</w:t>
      </w:r>
      <w:r>
        <w:t>ậ</w:t>
      </w:r>
      <w:r>
        <w:t>n hành tuy</w:t>
      </w:r>
      <w:r>
        <w:t>ế</w:t>
      </w:r>
      <w:r>
        <w:t>n hàng h</w:t>
      </w:r>
      <w:r>
        <w:t>ả</w:t>
      </w:r>
      <w:r>
        <w:t>i. Ti</w:t>
      </w:r>
      <w:r>
        <w:t>ế</w:t>
      </w:r>
      <w:r>
        <w:t>p sau đó, IPA đã t</w:t>
      </w:r>
      <w:r>
        <w:t>ổ</w:t>
      </w:r>
      <w:r>
        <w:t xml:space="preserve"> ch</w:t>
      </w:r>
      <w:r>
        <w:t>ứ</w:t>
      </w:r>
      <w:r>
        <w:t xml:space="preserve">c </w:t>
      </w:r>
      <w:r>
        <w:t>「</w:t>
      </w:r>
      <w:r>
        <w:t>Di</w:t>
      </w:r>
      <w:r>
        <w:t>ễ</w:t>
      </w:r>
      <w:r>
        <w:t>n đàn C</w:t>
      </w:r>
      <w:r>
        <w:t>ả</w:t>
      </w:r>
      <w:r>
        <w:t>ng Incheon t</w:t>
      </w:r>
      <w:r>
        <w:t>ạ</w:t>
      </w:r>
      <w:r>
        <w:t xml:space="preserve">i </w:t>
      </w:r>
      <w:r>
        <w:t>TP. H</w:t>
      </w:r>
      <w:r>
        <w:t>ồ</w:t>
      </w:r>
      <w:r>
        <w:t xml:space="preserve"> Chí Minh</w:t>
      </w:r>
      <w:r>
        <w:t>」</w:t>
      </w:r>
      <w:r>
        <w:t xml:space="preserve"> </w:t>
      </w:r>
      <w:r>
        <w:lastRenderedPageBreak/>
        <w:t>đ</w:t>
      </w:r>
      <w:r>
        <w:t>ể</w:t>
      </w:r>
      <w:r>
        <w:t xml:space="preserve"> gi</w:t>
      </w:r>
      <w:r>
        <w:t>ớ</w:t>
      </w:r>
      <w:r>
        <w:t>i thi</w:t>
      </w:r>
      <w:r>
        <w:t>ệ</w:t>
      </w:r>
      <w:r>
        <w:t>u năng l</w:t>
      </w:r>
      <w:r>
        <w:t>ự</w:t>
      </w:r>
      <w:r>
        <w:t>c c</w:t>
      </w:r>
      <w:r>
        <w:t>ạ</w:t>
      </w:r>
      <w:r>
        <w:t>nh tranh logistics c</w:t>
      </w:r>
      <w:r>
        <w:t>ủ</w:t>
      </w:r>
      <w:r>
        <w:t>a C</w:t>
      </w:r>
      <w:r>
        <w:t>ả</w:t>
      </w:r>
      <w:r>
        <w:t>ng Incheon t</w:t>
      </w:r>
      <w:r>
        <w:t>ớ</w:t>
      </w:r>
      <w:r>
        <w:t>i các doanh nghi</w:t>
      </w:r>
      <w:r>
        <w:t>ệ</w:t>
      </w:r>
      <w:r>
        <w:t>p logistics b</w:t>
      </w:r>
      <w:r>
        <w:t>ả</w:t>
      </w:r>
      <w:r>
        <w:t>n đ</w:t>
      </w:r>
      <w:r>
        <w:t>ị</w:t>
      </w:r>
      <w:r>
        <w:t>a, đ</w:t>
      </w:r>
      <w:r>
        <w:t>ồ</w:t>
      </w:r>
      <w:r>
        <w:t>ng th</w:t>
      </w:r>
      <w:r>
        <w:t>ờ</w:t>
      </w:r>
      <w:r>
        <w:t>i m</w:t>
      </w:r>
      <w:r>
        <w:t>ở</w:t>
      </w:r>
      <w:r>
        <w:t xml:space="preserve"> r</w:t>
      </w:r>
      <w:r>
        <w:t>ộ</w:t>
      </w:r>
      <w:r>
        <w:t>ng n</w:t>
      </w:r>
      <w:r>
        <w:t>ề</w:t>
      </w:r>
      <w:r>
        <w:t>n t</w:t>
      </w:r>
      <w:r>
        <w:t>ả</w:t>
      </w:r>
      <w:r>
        <w:t>ng h</w:t>
      </w:r>
      <w:r>
        <w:t>ợ</w:t>
      </w:r>
      <w:r>
        <w:t>p tác gi</w:t>
      </w:r>
      <w:r>
        <w:t>ữ</w:t>
      </w:r>
      <w:r>
        <w:t>a Hàn Qu</w:t>
      </w:r>
      <w:r>
        <w:t>ố</w:t>
      </w:r>
      <w:r>
        <w:t>c và Vi</w:t>
      </w:r>
      <w:r>
        <w:t>ệ</w:t>
      </w:r>
      <w:r>
        <w:t>t Nam.</w:t>
      </w:r>
    </w:p>
    <w:p w:rsidR="005459E4" w:rsidRDefault="00FA0FB0">
      <w:pPr>
        <w:spacing w:line="300" w:lineRule="auto"/>
        <w:jc w:val="both"/>
      </w:pPr>
      <w:r>
        <w:t>Bên c</w:t>
      </w:r>
      <w:r>
        <w:t>ạ</w:t>
      </w:r>
      <w:r>
        <w:t>nh đó, thông qua bu</w:t>
      </w:r>
      <w:r>
        <w:t>ổ</w:t>
      </w:r>
      <w:r>
        <w:t>i làm vi</w:t>
      </w:r>
      <w:r>
        <w:t>ệ</w:t>
      </w:r>
      <w:r>
        <w:t>c v</w:t>
      </w:r>
      <w:r>
        <w:t>ớ</w:t>
      </w:r>
      <w:r>
        <w:t>i các doanh nghi</w:t>
      </w:r>
      <w:r>
        <w:t>ệ</w:t>
      </w:r>
      <w:r>
        <w:t>p ch</w:t>
      </w:r>
      <w:r>
        <w:t>ủ</w:t>
      </w:r>
      <w:r>
        <w:t xml:space="preserve"> hàng s</w:t>
      </w:r>
      <w:r>
        <w:t>ả</w:t>
      </w:r>
      <w:r>
        <w:t>n xu</w:t>
      </w:r>
      <w:r>
        <w:t>ấ</w:t>
      </w:r>
      <w:r>
        <w:t xml:space="preserve">t </w:t>
      </w:r>
      <w:r>
        <w:t>đ</w:t>
      </w:r>
      <w:r>
        <w:t>ồ</w:t>
      </w:r>
      <w:r>
        <w:t xml:space="preserve"> n</w:t>
      </w:r>
      <w:r>
        <w:t>ộ</w:t>
      </w:r>
      <w:r>
        <w:t>i th</w:t>
      </w:r>
      <w:r>
        <w:t>ấ</w:t>
      </w:r>
      <w:r>
        <w:t>t c</w:t>
      </w:r>
      <w:r>
        <w:t>ủ</w:t>
      </w:r>
      <w:r>
        <w:t>a Hàn Qu</w:t>
      </w:r>
      <w:r>
        <w:t>ố</w:t>
      </w:r>
      <w:r>
        <w:t>c đã đ</w:t>
      </w:r>
      <w:r>
        <w:t>ầ</w:t>
      </w:r>
      <w:r>
        <w:t>u tư sang Vi</w:t>
      </w:r>
      <w:r>
        <w:t>ệ</w:t>
      </w:r>
      <w:r>
        <w:t>t Nam, hai bên đã th</w:t>
      </w:r>
      <w:r>
        <w:t>ả</w:t>
      </w:r>
      <w:r>
        <w:t>o lu</w:t>
      </w:r>
      <w:r>
        <w:t>ậ</w:t>
      </w:r>
      <w:r>
        <w:t>n phương án m</w:t>
      </w:r>
      <w:r>
        <w:t>ở</w:t>
      </w:r>
      <w:r>
        <w:t xml:space="preserve"> r</w:t>
      </w:r>
      <w:r>
        <w:t>ộ</w:t>
      </w:r>
      <w:r>
        <w:t>ng s</w:t>
      </w:r>
      <w:r>
        <w:t>ử</w:t>
      </w:r>
      <w:r>
        <w:t xml:space="preserve"> d</w:t>
      </w:r>
      <w:r>
        <w:t>ụ</w:t>
      </w:r>
      <w:r>
        <w:t>ng C</w:t>
      </w:r>
      <w:r>
        <w:t>ả</w:t>
      </w:r>
      <w:r>
        <w:t>ng Incheon cho s</w:t>
      </w:r>
      <w:r>
        <w:t>ả</w:t>
      </w:r>
      <w:r>
        <w:t>n lư</w:t>
      </w:r>
      <w:r>
        <w:t>ợ</w:t>
      </w:r>
      <w:r>
        <w:t>ng hàng hóa xu</w:t>
      </w:r>
      <w:r>
        <w:t>ấ</w:t>
      </w:r>
      <w:r>
        <w:t>t nh</w:t>
      </w:r>
      <w:r>
        <w:t>ậ</w:t>
      </w:r>
      <w:r>
        <w:t>p kh</w:t>
      </w:r>
      <w:r>
        <w:t>ẩ</w:t>
      </w:r>
      <w:r>
        <w:t>u đ</w:t>
      </w:r>
      <w:r>
        <w:t>ồ</w:t>
      </w:r>
      <w:r>
        <w:t xml:space="preserve"> g</w:t>
      </w:r>
      <w:r>
        <w:t>ỗ</w:t>
      </w:r>
      <w:r>
        <w:t>, đ</w:t>
      </w:r>
      <w:r>
        <w:t>ồ</w:t>
      </w:r>
      <w:r>
        <w:t>ng th</w:t>
      </w:r>
      <w:r>
        <w:t>ờ</w:t>
      </w:r>
      <w:r>
        <w:t>i truy</w:t>
      </w:r>
      <w:r>
        <w:t>ề</w:t>
      </w:r>
      <w:r>
        <w:t>n t</w:t>
      </w:r>
      <w:r>
        <w:t>ả</w:t>
      </w:r>
      <w:r>
        <w:t>i thông tin v</w:t>
      </w:r>
      <w:r>
        <w:t>ề</w:t>
      </w:r>
      <w:r>
        <w:t xml:space="preserve"> ch</w:t>
      </w:r>
      <w:r>
        <w:t>ế</w:t>
      </w:r>
      <w:r>
        <w:t xml:space="preserve"> đ</w:t>
      </w:r>
      <w:r>
        <w:t>ộ</w:t>
      </w:r>
      <w:r>
        <w:t xml:space="preserve"> ưu đãi dành cho ch</w:t>
      </w:r>
      <w:r>
        <w:t>ủ</w:t>
      </w:r>
      <w:r>
        <w:t xml:space="preserve"> hàng cũng như cam k</w:t>
      </w:r>
      <w:r>
        <w:t>ế</w:t>
      </w:r>
      <w:r>
        <w:t>t h</w:t>
      </w:r>
      <w:r>
        <w:t>ỗ</w:t>
      </w:r>
      <w:r>
        <w:t xml:space="preserve"> tr</w:t>
      </w:r>
      <w:r>
        <w:t>ợ</w:t>
      </w:r>
      <w:r>
        <w:t xml:space="preserve"> logistics </w:t>
      </w:r>
      <w:r>
        <w:t>ổ</w:t>
      </w:r>
      <w:r>
        <w:t>n đ</w:t>
      </w:r>
      <w:r>
        <w:t>ị</w:t>
      </w:r>
      <w:r>
        <w:t>nh và c</w:t>
      </w:r>
      <w:r>
        <w:t>ả</w:t>
      </w:r>
      <w:r>
        <w:t>i thi</w:t>
      </w:r>
      <w:r>
        <w:t>ệ</w:t>
      </w:r>
      <w:r>
        <w:t>n d</w:t>
      </w:r>
      <w:r>
        <w:t>ị</w:t>
      </w:r>
      <w:r>
        <w:t>ch v</w:t>
      </w:r>
      <w:r>
        <w:t>ụ</w:t>
      </w:r>
      <w:r>
        <w:t>.</w:t>
      </w:r>
    </w:p>
    <w:p w:rsidR="005459E4" w:rsidRDefault="00FA0FB0">
      <w:pPr>
        <w:spacing w:line="300" w:lineRule="auto"/>
        <w:jc w:val="both"/>
      </w:pPr>
      <w:r>
        <w:t>Đ</w:t>
      </w:r>
      <w:r>
        <w:t>ồ</w:t>
      </w:r>
      <w:r>
        <w:t>ng th</w:t>
      </w:r>
      <w:r>
        <w:t>ờ</w:t>
      </w:r>
      <w:r>
        <w:t>i, IPA đã t</w:t>
      </w:r>
      <w:r>
        <w:t>ổ</w:t>
      </w:r>
      <w:r>
        <w:t xml:space="preserve"> ch</w:t>
      </w:r>
      <w:r>
        <w:t>ứ</w:t>
      </w:r>
      <w:r>
        <w:t>c bu</w:t>
      </w:r>
      <w:r>
        <w:t>ổ</w:t>
      </w:r>
      <w:r>
        <w:t>i t</w:t>
      </w:r>
      <w:r>
        <w:t>ọ</w:t>
      </w:r>
      <w:r>
        <w:t>a đàm v</w:t>
      </w:r>
      <w:r>
        <w:t>ớ</w:t>
      </w:r>
      <w:r>
        <w:t>i các hãng tàu qu</w:t>
      </w:r>
      <w:r>
        <w:t>ố</w:t>
      </w:r>
      <w:r>
        <w:t>c gia t</w:t>
      </w:r>
      <w:r>
        <w:t>ạ</w:t>
      </w:r>
      <w:r>
        <w:t>i đ</w:t>
      </w:r>
      <w:r>
        <w:t>ị</w:t>
      </w:r>
      <w:r>
        <w:t>a phương đ</w:t>
      </w:r>
      <w:r>
        <w:t>ể</w:t>
      </w:r>
      <w:r>
        <w:t xml:space="preserve"> ki</w:t>
      </w:r>
      <w:r>
        <w:t>ể</w:t>
      </w:r>
      <w:r>
        <w:t>m tra tình hình v</w:t>
      </w:r>
      <w:r>
        <w:t>ậ</w:t>
      </w:r>
      <w:r>
        <w:t>n hành các tuy</w:t>
      </w:r>
      <w:r>
        <w:t>ế</w:t>
      </w:r>
      <w:r>
        <w:t>n Đông Nam Á, th</w:t>
      </w:r>
      <w:r>
        <w:t>ả</w:t>
      </w:r>
      <w:r>
        <w:t>o lu</w:t>
      </w:r>
      <w:r>
        <w:t>ậ</w:t>
      </w:r>
      <w:r>
        <w:t>n phương án h</w:t>
      </w:r>
      <w:r>
        <w:t>ợ</w:t>
      </w:r>
      <w:r>
        <w:t>p tác m</w:t>
      </w:r>
      <w:r>
        <w:t>ở</w:t>
      </w:r>
      <w:r>
        <w:t xml:space="preserve"> r</w:t>
      </w:r>
      <w:r>
        <w:t>ộ</w:t>
      </w:r>
      <w:r>
        <w:t>ng ghé c</w:t>
      </w:r>
      <w:r>
        <w:t>ả</w:t>
      </w:r>
      <w:r>
        <w:t>ng Incheon và m</w:t>
      </w:r>
      <w:r>
        <w:t>ở</w:t>
      </w:r>
      <w:r>
        <w:t xml:space="preserve"> các d</w:t>
      </w:r>
      <w:r>
        <w:t>ị</w:t>
      </w:r>
      <w:r>
        <w:t>ch v</w:t>
      </w:r>
      <w:r>
        <w:t>ụ</w:t>
      </w:r>
      <w:r>
        <w:t xml:space="preserve"> m</w:t>
      </w:r>
      <w:r>
        <w:t>ớ</w:t>
      </w:r>
      <w:r>
        <w:t>i, qua đó t</w:t>
      </w:r>
      <w:r>
        <w:t>ạ</w:t>
      </w:r>
      <w:r>
        <w:t>o cơ h</w:t>
      </w:r>
      <w:r>
        <w:t>ộ</w:t>
      </w:r>
      <w:r>
        <w:t xml:space="preserve">i </w:t>
      </w:r>
      <w:r>
        <w:t>th</w:t>
      </w:r>
      <w:r>
        <w:t>ắ</w:t>
      </w:r>
      <w:r>
        <w:t>t ch</w:t>
      </w:r>
      <w:r>
        <w:t>ặ</w:t>
      </w:r>
      <w:r>
        <w:t>t hơn n</w:t>
      </w:r>
      <w:r>
        <w:t>ữ</w:t>
      </w:r>
      <w:r>
        <w:t>a m</w:t>
      </w:r>
      <w:r>
        <w:t>ạ</w:t>
      </w:r>
      <w:r>
        <w:t>ng lư</w:t>
      </w:r>
      <w:r>
        <w:t>ớ</w:t>
      </w:r>
      <w:r>
        <w:t>i h</w:t>
      </w:r>
      <w:r>
        <w:t>ợ</w:t>
      </w:r>
      <w:r>
        <w:t>p tác gi</w:t>
      </w:r>
      <w:r>
        <w:t>ữ</w:t>
      </w:r>
      <w:r>
        <w:t>a Hãng tàu – Ch</w:t>
      </w:r>
      <w:r>
        <w:t>ủ</w:t>
      </w:r>
      <w:r>
        <w:t xml:space="preserve"> hàng – C</w:t>
      </w:r>
      <w:r>
        <w:t>ả</w:t>
      </w:r>
      <w:r>
        <w:t>ng bi</w:t>
      </w:r>
      <w:r>
        <w:t>ể</w:t>
      </w:r>
      <w:r>
        <w:t>n.</w:t>
      </w:r>
    </w:p>
    <w:p w:rsidR="005459E4" w:rsidRDefault="00FA0FB0">
      <w:pPr>
        <w:spacing w:line="300" w:lineRule="auto"/>
        <w:jc w:val="both"/>
      </w:pPr>
      <w:r>
        <w:t>D</w:t>
      </w:r>
      <w:r>
        <w:t>ự</w:t>
      </w:r>
      <w:r>
        <w:t>a trên m</w:t>
      </w:r>
      <w:r>
        <w:t>ạ</w:t>
      </w:r>
      <w:r>
        <w:t>ng lư</w:t>
      </w:r>
      <w:r>
        <w:t>ớ</w:t>
      </w:r>
      <w:r>
        <w:t>i đ</w:t>
      </w:r>
      <w:r>
        <w:t>ố</w:t>
      </w:r>
      <w:r>
        <w:t>i tác g</w:t>
      </w:r>
      <w:r>
        <w:t>ồ</w:t>
      </w:r>
      <w:r>
        <w:t>m các hãng tàu, ch</w:t>
      </w:r>
      <w:r>
        <w:t>ủ</w:t>
      </w:r>
      <w:r>
        <w:t xml:space="preserve"> hàng, c</w:t>
      </w:r>
      <w:r>
        <w:t>ả</w:t>
      </w:r>
      <w:r>
        <w:t>ng b</w:t>
      </w:r>
      <w:r>
        <w:t>ế</w:t>
      </w:r>
      <w:r>
        <w:t>n v</w:t>
      </w:r>
      <w:r>
        <w:t>ữ</w:t>
      </w:r>
      <w:r>
        <w:t>ng ch</w:t>
      </w:r>
      <w:r>
        <w:t>ắ</w:t>
      </w:r>
      <w:r>
        <w:t>c thu ho</w:t>
      </w:r>
      <w:r>
        <w:t>ạ</w:t>
      </w:r>
      <w:r>
        <w:t>ch đư</w:t>
      </w:r>
      <w:r>
        <w:t>ợ</w:t>
      </w:r>
      <w:r>
        <w:t>c qua chuy</w:t>
      </w:r>
      <w:r>
        <w:t>ế</w:t>
      </w:r>
      <w:r>
        <w:t>n Port Sales l</w:t>
      </w:r>
      <w:r>
        <w:t>ầ</w:t>
      </w:r>
      <w:r>
        <w:t>n này, T</w:t>
      </w:r>
      <w:r>
        <w:t>ổ</w:t>
      </w:r>
      <w:r>
        <w:t>ng công ty C</w:t>
      </w:r>
      <w:r>
        <w:t>ả</w:t>
      </w:r>
      <w:r>
        <w:t>ng Incheon có k</w:t>
      </w:r>
      <w:r>
        <w:t>ế</w:t>
      </w:r>
      <w:r>
        <w:t xml:space="preserve"> ho</w:t>
      </w:r>
      <w:r>
        <w:t>ạ</w:t>
      </w:r>
      <w:r>
        <w:t>ch tích c</w:t>
      </w:r>
      <w:r>
        <w:t>ự</w:t>
      </w:r>
      <w:r>
        <w:t>c thúc đ</w:t>
      </w:r>
      <w:r>
        <w:t>ẩ</w:t>
      </w:r>
      <w:r>
        <w:t>y m</w:t>
      </w:r>
      <w:r>
        <w:t>ở</w:t>
      </w:r>
      <w:r>
        <w:t xml:space="preserve"> các</w:t>
      </w:r>
      <w:r>
        <w:t xml:space="preserve"> tuy</w:t>
      </w:r>
      <w:r>
        <w:t>ế</w:t>
      </w:r>
      <w:r>
        <w:t>n hàng h</w:t>
      </w:r>
      <w:r>
        <w:t>ả</w:t>
      </w:r>
      <w:r>
        <w:t>i m</w:t>
      </w:r>
      <w:r>
        <w:t>ớ</w:t>
      </w:r>
      <w:r>
        <w:t xml:space="preserve">i và </w:t>
      </w:r>
      <w:r>
        <w:t>ổ</w:t>
      </w:r>
      <w:r>
        <w:t>n đ</w:t>
      </w:r>
      <w:r>
        <w:t>ị</w:t>
      </w:r>
      <w:r>
        <w:t>nh hóa tuy</w:t>
      </w:r>
      <w:r>
        <w:t>ế</w:t>
      </w:r>
      <w:r>
        <w:t>n hi</w:t>
      </w:r>
      <w:r>
        <w:t>ệ</w:t>
      </w:r>
      <w:r>
        <w:t>n t</w:t>
      </w:r>
      <w:r>
        <w:t>ạ</w:t>
      </w:r>
      <w:r>
        <w:t>i, đ</w:t>
      </w:r>
      <w:r>
        <w:t>ồ</w:t>
      </w:r>
      <w:r>
        <w:t>ng th</w:t>
      </w:r>
      <w:r>
        <w:t>ờ</w:t>
      </w:r>
      <w:r>
        <w:t>i ti</w:t>
      </w:r>
      <w:r>
        <w:t>ế</w:t>
      </w:r>
      <w:r>
        <w:t>p t</w:t>
      </w:r>
      <w:r>
        <w:t>ụ</w:t>
      </w:r>
      <w:r>
        <w:t>c c</w:t>
      </w:r>
      <w:r>
        <w:t>ủ</w:t>
      </w:r>
      <w:r>
        <w:t>ng c</w:t>
      </w:r>
      <w:r>
        <w:t>ố</w:t>
      </w:r>
      <w:r>
        <w:t xml:space="preserve"> n</w:t>
      </w:r>
      <w:r>
        <w:t>ề</w:t>
      </w:r>
      <w:r>
        <w:t>n t</w:t>
      </w:r>
      <w:r>
        <w:t>ả</w:t>
      </w:r>
      <w:r>
        <w:t>ng nh</w:t>
      </w:r>
      <w:r>
        <w:t>ằ</w:t>
      </w:r>
      <w:r>
        <w:t>m gia tăng s</w:t>
      </w:r>
      <w:r>
        <w:t>ả</w:t>
      </w:r>
      <w:r>
        <w:t>n lư</w:t>
      </w:r>
      <w:r>
        <w:t>ợ</w:t>
      </w:r>
      <w:r>
        <w:t>ng hàng hóa c</w:t>
      </w:r>
      <w:r>
        <w:t>ủ</w:t>
      </w:r>
      <w:r>
        <w:t>a C</w:t>
      </w:r>
      <w:r>
        <w:t>ả</w:t>
      </w:r>
      <w:r>
        <w:t>ng Incheon trong trung và dài h</w:t>
      </w:r>
      <w:r>
        <w:t>ạ</w:t>
      </w:r>
      <w:r>
        <w:t>n.</w:t>
      </w:r>
    </w:p>
    <w:p w:rsidR="005459E4" w:rsidRDefault="00FA0FB0">
      <w:pPr>
        <w:spacing w:line="300" w:lineRule="auto"/>
        <w:jc w:val="both"/>
      </w:pPr>
      <w:r>
        <w:t>Giám đ</w:t>
      </w:r>
      <w:r>
        <w:t>ố</w:t>
      </w:r>
      <w:r>
        <w:t>c Lee Kyung-kyu phát bi</w:t>
      </w:r>
      <w:r>
        <w:t>ể</w:t>
      </w:r>
      <w:r>
        <w:t>u: "Đài Loan và Vi</w:t>
      </w:r>
      <w:r>
        <w:t>ệ</w:t>
      </w:r>
      <w:r>
        <w:t>t Nam là nh</w:t>
      </w:r>
      <w:r>
        <w:t>ữ</w:t>
      </w:r>
      <w:r>
        <w:t>ng đ</w:t>
      </w:r>
      <w:r>
        <w:t>ố</w:t>
      </w:r>
      <w:r>
        <w:t>i tác thương m</w:t>
      </w:r>
      <w:r>
        <w:t>ạ</w:t>
      </w:r>
      <w:r>
        <w:t>i c</w:t>
      </w:r>
      <w:r>
        <w:t>ố</w:t>
      </w:r>
      <w:r>
        <w:t>t lõi c</w:t>
      </w:r>
      <w:r>
        <w:t>ủ</w:t>
      </w:r>
      <w:r>
        <w:t>a</w:t>
      </w:r>
      <w:r>
        <w:t xml:space="preserve"> C</w:t>
      </w:r>
      <w:r>
        <w:t>ả</w:t>
      </w:r>
      <w:r>
        <w:t>ng Incheon. Qua chương trình Port Sales l</w:t>
      </w:r>
      <w:r>
        <w:t>ầ</w:t>
      </w:r>
      <w:r>
        <w:t>n này, chúng tôi đã kh</w:t>
      </w:r>
      <w:r>
        <w:t>ẳ</w:t>
      </w:r>
      <w:r>
        <w:t>ng đ</w:t>
      </w:r>
      <w:r>
        <w:t>ị</w:t>
      </w:r>
      <w:r>
        <w:t>nh đư</w:t>
      </w:r>
      <w:r>
        <w:t>ợ</w:t>
      </w:r>
      <w:r>
        <w:t>c kh</w:t>
      </w:r>
      <w:r>
        <w:t>ả</w:t>
      </w:r>
      <w:r>
        <w:t xml:space="preserve"> năng m</w:t>
      </w:r>
      <w:r>
        <w:t>ở</w:t>
      </w:r>
      <w:r>
        <w:t xml:space="preserve"> các tuy</w:t>
      </w:r>
      <w:r>
        <w:t>ế</w:t>
      </w:r>
      <w:r>
        <w:t>n hàng h</w:t>
      </w:r>
      <w:r>
        <w:t>ả</w:t>
      </w:r>
      <w:r>
        <w:t>i m</w:t>
      </w:r>
      <w:r>
        <w:t>ớ</w:t>
      </w:r>
      <w:r>
        <w:t>i và thu hút ch</w:t>
      </w:r>
      <w:r>
        <w:t>ủ</w:t>
      </w:r>
      <w:r>
        <w:t xml:space="preserve"> hàng". Ông nh</w:t>
      </w:r>
      <w:r>
        <w:t>ấ</w:t>
      </w:r>
      <w:r>
        <w:t>n m</w:t>
      </w:r>
      <w:r>
        <w:t>ạ</w:t>
      </w:r>
      <w:r>
        <w:t>nh thêm: "Trong tương lai, chúng tôi s</w:t>
      </w:r>
      <w:r>
        <w:t>ẽ</w:t>
      </w:r>
      <w:r>
        <w:t xml:space="preserve"> ti</w:t>
      </w:r>
      <w:r>
        <w:t>ế</w:t>
      </w:r>
      <w:r>
        <w:t>p t</w:t>
      </w:r>
      <w:r>
        <w:t>ụ</w:t>
      </w:r>
      <w:r>
        <w:t>c nâng cao năng l</w:t>
      </w:r>
      <w:r>
        <w:t>ự</w:t>
      </w:r>
      <w:r>
        <w:t>c c</w:t>
      </w:r>
      <w:r>
        <w:t>ạ</w:t>
      </w:r>
      <w:r>
        <w:t>nh tranh toàn c</w:t>
      </w:r>
      <w:r>
        <w:t>ầ</w:t>
      </w:r>
      <w:r>
        <w:t>u c</w:t>
      </w:r>
      <w:r>
        <w:t>ủ</w:t>
      </w:r>
      <w:r>
        <w:t>a C</w:t>
      </w:r>
      <w:r>
        <w:t>ả</w:t>
      </w:r>
      <w:r>
        <w:t>ng Incheon thô</w:t>
      </w:r>
      <w:r>
        <w:t>ng qua các ho</w:t>
      </w:r>
      <w:r>
        <w:t>ạ</w:t>
      </w:r>
      <w:r>
        <w:t>t đ</w:t>
      </w:r>
      <w:r>
        <w:t>ộ</w:t>
      </w:r>
      <w:r>
        <w:t>ng ti</w:t>
      </w:r>
      <w:r>
        <w:t>ế</w:t>
      </w:r>
      <w:r>
        <w:t>p th</w:t>
      </w:r>
      <w:r>
        <w:t>ị</w:t>
      </w:r>
      <w:r>
        <w:t xml:space="preserve"> nư</w:t>
      </w:r>
      <w:r>
        <w:t>ớ</w:t>
      </w:r>
      <w:r>
        <w:t>c ngoài ch</w:t>
      </w:r>
      <w:r>
        <w:t>ủ</w:t>
      </w:r>
      <w:r>
        <w:t xml:space="preserve"> đ</w:t>
      </w:r>
      <w:r>
        <w:t>ộ</w:t>
      </w:r>
      <w:r>
        <w:t>ng và m</w:t>
      </w:r>
      <w:r>
        <w:t>ạ</w:t>
      </w:r>
      <w:r>
        <w:t>nh m</w:t>
      </w:r>
      <w:r>
        <w:t>ẽ</w:t>
      </w:r>
      <w:r>
        <w:t xml:space="preserve"> hư</w:t>
      </w:r>
      <w:r>
        <w:t>ớ</w:t>
      </w:r>
      <w:r>
        <w:t>ng t</w:t>
      </w:r>
      <w:r>
        <w:t>ớ</w:t>
      </w:r>
      <w:r>
        <w:t>i các th</w:t>
      </w:r>
      <w:r>
        <w:t>ị</w:t>
      </w:r>
      <w:r>
        <w:t xml:space="preserve"> trư</w:t>
      </w:r>
      <w:r>
        <w:t>ờ</w:t>
      </w:r>
      <w:r>
        <w:t>ng m</w:t>
      </w:r>
      <w:r>
        <w:t>ớ</w:t>
      </w:r>
      <w:r>
        <w:t>i n</w:t>
      </w:r>
      <w:r>
        <w:t>ổ</w:t>
      </w:r>
      <w:r>
        <w:t>i t</w:t>
      </w:r>
      <w:r>
        <w:t>ạ</w:t>
      </w:r>
      <w:r>
        <w:t>i châu Á".</w:t>
      </w:r>
    </w:p>
    <w:sectPr w:rsidR="005459E4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FB0" w:rsidRDefault="00FA0FB0" w:rsidP="002E3B0D">
      <w:pPr>
        <w:spacing w:after="0" w:line="240" w:lineRule="auto"/>
      </w:pPr>
      <w:r>
        <w:separator/>
      </w:r>
    </w:p>
  </w:endnote>
  <w:endnote w:type="continuationSeparator" w:id="0">
    <w:p w:rsidR="00FA0FB0" w:rsidRDefault="00FA0FB0" w:rsidP="002E3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FB0" w:rsidRDefault="00FA0FB0" w:rsidP="002E3B0D">
      <w:pPr>
        <w:spacing w:after="0" w:line="240" w:lineRule="auto"/>
      </w:pPr>
      <w:r>
        <w:separator/>
      </w:r>
    </w:p>
  </w:footnote>
  <w:footnote w:type="continuationSeparator" w:id="0">
    <w:p w:rsidR="00FA0FB0" w:rsidRDefault="00FA0FB0" w:rsidP="002E3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15074B"/>
    <w:rsid w:val="0029639D"/>
    <w:rsid w:val="002E3B0D"/>
    <w:rsid w:val="00326F90"/>
    <w:rsid w:val="005459E4"/>
    <w:rsid w:val="00AA1D8D"/>
    <w:rsid w:val="00B47730"/>
    <w:rsid w:val="00CB0664"/>
    <w:rsid w:val="00FA0FB0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Calibri" w:hAnsi="Calibri"/>
      <w:color w:val="333333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1">
    <w:name w:val="Balloon Text"/>
    <w:basedOn w:val="a1"/>
    <w:link w:val="Char7"/>
    <w:uiPriority w:val="99"/>
    <w:semiHidden/>
    <w:unhideWhenUsed/>
    <w:rsid w:val="002E3B0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7">
    <w:name w:val="풍선 도움말 텍스트 Char"/>
    <w:basedOn w:val="a2"/>
    <w:link w:val="aff1"/>
    <w:uiPriority w:val="99"/>
    <w:semiHidden/>
    <w:rsid w:val="002E3B0D"/>
    <w:rPr>
      <w:rFonts w:asciiTheme="majorHAnsi" w:eastAsiaTheme="majorEastAsia" w:hAnsiTheme="majorHAnsi" w:cstheme="majorBidi"/>
      <w:color w:val="333333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ABE7B8-5CA6-4748-8C12-B933A2682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NEWSLEADER</cp:lastModifiedBy>
  <cp:revision>2</cp:revision>
  <dcterms:created xsi:type="dcterms:W3CDTF">2026-06-15T05:37:00Z</dcterms:created>
  <dcterms:modified xsi:type="dcterms:W3CDTF">2026-06-15T05:37:00Z</dcterms:modified>
</cp:coreProperties>
</file>