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097" w:type="dxa"/>
        <w:tblInd w:w="-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7"/>
      </w:tblGrid>
      <w:tr w:rsidR="00596374" w:rsidRPr="000B0A2C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6374" w:rsidRPr="000B0A2C" w:rsidRDefault="00596374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  <w:r w:rsidRPr="000B0A2C">
              <w:rPr>
                <w:rFonts w:ascii="Times New Roman" w:eastAsia="MS PGothic" w:hAnsi="Times New Roman" w:cs="Times New Roman"/>
                <w:noProof/>
                <w:color w:val="3366FF"/>
                <w:sz w:val="44"/>
                <w:szCs w:val="44"/>
              </w:rPr>
              <w:drawing>
                <wp:inline distT="0" distB="0" distL="0" distR="0">
                  <wp:extent cx="5661212" cy="1609725"/>
                  <wp:effectExtent l="0" t="0" r="3175" b="3175"/>
                  <wp:docPr id="15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1647" cy="161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6374" w:rsidRPr="00FB35B7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6374" w:rsidRDefault="00596374" w:rsidP="00596374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</w:pP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Cảng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Incheon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đón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tàu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du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lịch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lớn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nhất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kể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từ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khi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mở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cảng</w:t>
            </w:r>
            <w:proofErr w:type="spellEnd"/>
          </w:p>
          <w:p w:rsidR="00596374" w:rsidRDefault="00596374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</w:pPr>
          </w:p>
          <w:p w:rsidR="00596374" w:rsidRPr="00596374" w:rsidRDefault="00596374" w:rsidP="00596374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</w:pP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Siêu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tàu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du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lịch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170.000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tấn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'MSC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Bellissima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'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của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hãng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MSC Cruises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chở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hơn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3.300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hành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khách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cập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cảng</w:t>
            </w:r>
            <w:proofErr w:type="spellEnd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96374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Incheon</w:t>
            </w:r>
            <w:proofErr w:type="spellEnd"/>
          </w:p>
          <w:p w:rsidR="00596374" w:rsidRPr="00596374" w:rsidRDefault="00596374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</w:p>
        </w:tc>
      </w:tr>
    </w:tbl>
    <w:p w:rsidR="00395CF8" w:rsidRDefault="00395CF8">
      <w:pPr>
        <w:spacing w:before="120" w:after="240"/>
      </w:pPr>
    </w:p>
    <w:p w:rsidR="00395CF8" w:rsidRDefault="0061342C">
      <w:pPr>
        <w:spacing w:after="240" w:line="312" w:lineRule="auto"/>
        <w:jc w:val="both"/>
      </w:pPr>
      <w:proofErr w:type="spellStart"/>
      <w:r>
        <w:rPr>
          <w:rFonts w:ascii="Arial" w:hAnsi="Arial"/>
          <w:color w:val="2D3748"/>
        </w:rPr>
        <w:t>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công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ty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</w:t>
      </w:r>
      <w:proofErr w:type="spellEnd"/>
      <w:r>
        <w:rPr>
          <w:rFonts w:ascii="Arial" w:hAnsi="Arial"/>
          <w:color w:val="2D3748"/>
        </w:rPr>
        <w:t xml:space="preserve"> Incheon (www.icpa.or.kr, Giám đ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Lee Kyung-gyu) thông báo vào lúc 5:30 sáng ngày 6 tháng 2, 'MSC Bellissima'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hãng MSC Cruises - tàu du l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 xml:space="preserve">ch có quy mô </w:t>
      </w:r>
      <w:r>
        <w:rPr>
          <w:rFonts w:ascii="Arial" w:hAnsi="Arial"/>
          <w:color w:val="2D3748"/>
        </w:rPr>
        <w:t>l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n nh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trong l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ch s</w:t>
      </w:r>
      <w:r>
        <w:rPr>
          <w:rFonts w:ascii="Arial" w:hAnsi="Arial"/>
          <w:color w:val="2D3748"/>
        </w:rPr>
        <w:t>ử</w:t>
      </w:r>
      <w:r>
        <w:rPr>
          <w:rFonts w:ascii="Arial" w:hAnsi="Arial"/>
          <w:color w:val="2D3748"/>
        </w:rPr>
        <w:t xml:space="preserve"> đón tàu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tàu du l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ch Incheon - đã c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p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thành công.</w:t>
      </w:r>
    </w:p>
    <w:p w:rsidR="00395CF8" w:rsidRDefault="0061342C">
      <w:pPr>
        <w:spacing w:after="240" w:line="312" w:lineRule="auto"/>
        <w:jc w:val="both"/>
      </w:pPr>
      <w:r>
        <w:rPr>
          <w:rFonts w:ascii="Arial" w:hAnsi="Arial"/>
          <w:color w:val="2D3748"/>
        </w:rPr>
        <w:t>Tàu MSC Bellissima đã đ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mang theo kho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3.300 hành khách và kho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1.600 thành viên th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y th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 xml:space="preserve"> đoàn. Con tàu đã kh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>i hành t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 xml:space="preserve"> Thư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ng H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i, Trung Qu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vào ngày</w:t>
      </w:r>
      <w:r>
        <w:rPr>
          <w:rFonts w:ascii="Arial" w:hAnsi="Arial"/>
          <w:color w:val="2D3748"/>
        </w:rPr>
        <w:t xml:space="preserve"> 4 tháng 2, c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p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vào ngày 6 tháng 2, và nh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 xml:space="preserve"> neo r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vào lúc 9:30 t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i cùng ngày đ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 xml:space="preserve"> tr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 xml:space="preserve"> l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Thư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ng H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i vào ngày 8 tháng 2.</w:t>
      </w:r>
    </w:p>
    <w:p w:rsidR="00395CF8" w:rsidRDefault="0061342C">
      <w:pPr>
        <w:spacing w:after="240" w:line="312" w:lineRule="auto"/>
        <w:jc w:val="both"/>
      </w:pPr>
      <w:r>
        <w:rPr>
          <w:rFonts w:ascii="Arial" w:hAnsi="Arial"/>
          <w:color w:val="2D3748"/>
        </w:rPr>
        <w:t>Đ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 xml:space="preserve"> chu</w:t>
      </w:r>
      <w:r>
        <w:rPr>
          <w:rFonts w:ascii="Arial" w:hAnsi="Arial"/>
          <w:color w:val="2D3748"/>
        </w:rPr>
        <w:t>ẩ</w:t>
      </w:r>
      <w:r>
        <w:rPr>
          <w:rFonts w:ascii="Arial" w:hAnsi="Arial"/>
          <w:color w:val="2D3748"/>
        </w:rPr>
        <w:t>n b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 xml:space="preserve"> đón tàu du l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ch quy mô l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n nh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l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ch s</w:t>
      </w:r>
      <w:r>
        <w:rPr>
          <w:rFonts w:ascii="Arial" w:hAnsi="Arial"/>
          <w:color w:val="2D3748"/>
        </w:rPr>
        <w:t>ử</w:t>
      </w:r>
      <w:r>
        <w:rPr>
          <w:rFonts w:ascii="Arial" w:hAnsi="Arial"/>
          <w:color w:val="2D3748"/>
        </w:rPr>
        <w:t xml:space="preserve"> t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 xml:space="preserve"> trư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c đ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nay,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công ty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cùng v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các cơ quan l</w:t>
      </w:r>
      <w:r>
        <w:rPr>
          <w:rFonts w:ascii="Arial" w:hAnsi="Arial"/>
          <w:color w:val="2D3748"/>
        </w:rPr>
        <w:t>iên quan bao g</w:t>
      </w:r>
      <w:r>
        <w:rPr>
          <w:rFonts w:ascii="Arial" w:hAnsi="Arial"/>
          <w:color w:val="2D3748"/>
        </w:rPr>
        <w:t>ồ</w:t>
      </w:r>
      <w:r>
        <w:rPr>
          <w:rFonts w:ascii="Arial" w:hAnsi="Arial"/>
          <w:color w:val="2D3748"/>
        </w:rPr>
        <w:t>m H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i quan, Xu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nh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p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nh và Ki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m d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ch (CIQ) đã ti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hành th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o lu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n trư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c và ph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i h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p ch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t ch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>, nh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 xml:space="preserve"> đó các th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 xml:space="preserve"> t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c hành chính đã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hoàn t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m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t cách thu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n l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i và không g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p b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k</w:t>
      </w:r>
      <w:r>
        <w:rPr>
          <w:rFonts w:ascii="Arial" w:hAnsi="Arial"/>
          <w:color w:val="2D3748"/>
        </w:rPr>
        <w:t>ỳ</w:t>
      </w:r>
      <w:r>
        <w:rPr>
          <w:rFonts w:ascii="Arial" w:hAnsi="Arial"/>
          <w:color w:val="2D3748"/>
        </w:rPr>
        <w:t xml:space="preserve"> tr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 xml:space="preserve"> ng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nào.</w:t>
      </w:r>
    </w:p>
    <w:p w:rsidR="00395CF8" w:rsidRDefault="0061342C">
      <w:pPr>
        <w:spacing w:after="240" w:line="312" w:lineRule="auto"/>
        <w:jc w:val="both"/>
      </w:pPr>
      <w:r>
        <w:rPr>
          <w:rFonts w:ascii="Arial" w:hAnsi="Arial"/>
          <w:color w:val="2D3748"/>
        </w:rPr>
        <w:t>Đ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 xml:space="preserve"> k</w:t>
      </w:r>
      <w:r>
        <w:rPr>
          <w:rFonts w:ascii="Arial" w:hAnsi="Arial"/>
          <w:color w:val="2D3748"/>
        </w:rPr>
        <w:t>ỷ</w:t>
      </w:r>
      <w:r>
        <w:rPr>
          <w:rFonts w:ascii="Arial" w:hAnsi="Arial"/>
          <w:color w:val="2D3748"/>
        </w:rPr>
        <w:t xml:space="preserve"> ni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m chuy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c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p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đ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 xml:space="preserve">u tiên </w:t>
      </w:r>
      <w:r>
        <w:rPr>
          <w:rFonts w:ascii="Arial" w:hAnsi="Arial"/>
          <w:color w:val="2D3748"/>
        </w:rPr>
        <w:t>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tàu MSC Bellissima,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công ty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đã trao t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ng k</w:t>
      </w:r>
      <w:r>
        <w:rPr>
          <w:rFonts w:ascii="Arial" w:hAnsi="Arial"/>
          <w:color w:val="2D3748"/>
        </w:rPr>
        <w:t>ỷ</w:t>
      </w:r>
      <w:r>
        <w:rPr>
          <w:rFonts w:ascii="Arial" w:hAnsi="Arial"/>
          <w:color w:val="2D3748"/>
        </w:rPr>
        <w:t xml:space="preserve"> ni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m chương cho thuy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>n trư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>ng và các đ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di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hãng tàu, đ</w:t>
      </w:r>
      <w:r>
        <w:rPr>
          <w:rFonts w:ascii="Arial" w:hAnsi="Arial"/>
          <w:color w:val="2D3748"/>
        </w:rPr>
        <w:t>ồ</w:t>
      </w:r>
      <w:r>
        <w:rPr>
          <w:rFonts w:ascii="Arial" w:hAnsi="Arial"/>
          <w:color w:val="2D3748"/>
        </w:rPr>
        <w:t>ng th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đ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 xml:space="preserve"> xu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hãng tàu ti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p t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c ghé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trong tương lai và cam k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t h</w:t>
      </w:r>
      <w:r>
        <w:rPr>
          <w:rFonts w:ascii="Arial" w:hAnsi="Arial"/>
          <w:color w:val="2D3748"/>
        </w:rPr>
        <w:t>ỗ</w:t>
      </w:r>
      <w:r>
        <w:rPr>
          <w:rFonts w:ascii="Arial" w:hAnsi="Arial"/>
          <w:color w:val="2D3748"/>
        </w:rPr>
        <w:t xml:space="preserve"> tr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 xml:space="preserve"> v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 xml:space="preserve">n hành 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 đ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nh.</w:t>
      </w:r>
    </w:p>
    <w:p w:rsidR="00395CF8" w:rsidRDefault="0061342C">
      <w:pPr>
        <w:spacing w:after="240" w:line="312" w:lineRule="auto"/>
        <w:jc w:val="both"/>
      </w:pPr>
      <w:r>
        <w:rPr>
          <w:rFonts w:ascii="Arial" w:hAnsi="Arial"/>
          <w:color w:val="2D3748"/>
        </w:rPr>
        <w:t>Giám đ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công ty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</w:t>
      </w:r>
      <w:r>
        <w:rPr>
          <w:rFonts w:ascii="Arial" w:hAnsi="Arial"/>
          <w:color w:val="2D3748"/>
        </w:rPr>
        <w:t>g Incheon, ông Lee Kyung-gyu phát bi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u: "Vi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c c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p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tàu MSC Bellissima là m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t minh ch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ng kh</w:t>
      </w:r>
      <w:r>
        <w:rPr>
          <w:rFonts w:ascii="Arial" w:hAnsi="Arial"/>
          <w:color w:val="2D3748"/>
        </w:rPr>
        <w:t>ẳ</w:t>
      </w:r>
      <w:r>
        <w:rPr>
          <w:rFonts w:ascii="Arial" w:hAnsi="Arial"/>
          <w:color w:val="2D3748"/>
        </w:rPr>
        <w:t>ng đ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nh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hoàn toàn s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 xml:space="preserve"> h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>u năng l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c ti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p nh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n các tàu du l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ch c</w:t>
      </w:r>
      <w:r>
        <w:rPr>
          <w:rFonts w:ascii="Arial" w:hAnsi="Arial"/>
          <w:color w:val="2D3748"/>
        </w:rPr>
        <w:t>ỡ</w:t>
      </w:r>
      <w:r>
        <w:rPr>
          <w:rFonts w:ascii="Arial" w:hAnsi="Arial"/>
          <w:color w:val="2D3748"/>
        </w:rPr>
        <w:t xml:space="preserve"> l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n." Ông nói thêm: "Trong tương lai, chúng tôi s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ti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p t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c duy trì s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</w:t>
      </w:r>
      <w:r>
        <w:rPr>
          <w:rFonts w:ascii="Arial" w:hAnsi="Arial"/>
          <w:color w:val="2D3748"/>
        </w:rPr>
        <w:lastRenderedPageBreak/>
        <w:t>h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p tác ch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t ch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v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các cơ quan CIQ* nh</w:t>
      </w:r>
      <w:r>
        <w:rPr>
          <w:rFonts w:ascii="Arial" w:hAnsi="Arial"/>
          <w:color w:val="2D3748"/>
        </w:rPr>
        <w:t>ằ</w:t>
      </w:r>
      <w:r>
        <w:rPr>
          <w:rFonts w:ascii="Arial" w:hAnsi="Arial"/>
          <w:color w:val="2D3748"/>
        </w:rPr>
        <w:t>m t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o ra môi trư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ng làm th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 xml:space="preserve"> t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c thông su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t, đ</w:t>
      </w:r>
      <w:r>
        <w:rPr>
          <w:rFonts w:ascii="Arial" w:hAnsi="Arial"/>
          <w:color w:val="2D3748"/>
        </w:rPr>
        <w:t>ồ</w:t>
      </w:r>
      <w:r>
        <w:rPr>
          <w:rFonts w:ascii="Arial" w:hAnsi="Arial"/>
          <w:color w:val="2D3748"/>
        </w:rPr>
        <w:t>ng th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phát tri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n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thành m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t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trung tâm du l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ch toàn c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u đáng tin c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y cho các hãng tàu qu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t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."</w:t>
      </w:r>
    </w:p>
    <w:p w:rsidR="00395CF8" w:rsidRDefault="0061342C">
      <w:pPr>
        <w:spacing w:after="240" w:line="312" w:lineRule="auto"/>
        <w:jc w:val="both"/>
      </w:pPr>
      <w:r>
        <w:rPr>
          <w:rFonts w:ascii="Arial" w:hAnsi="Arial"/>
          <w:color w:val="2D3748"/>
        </w:rPr>
        <w:t>* Cơ quan CIQ: Đ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 xml:space="preserve"> c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p đ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các cơ quan H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i quan (Customs), Xu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nh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p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nh (Immigration) và Ki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m d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ch (Quarantine).</w:t>
      </w:r>
    </w:p>
    <w:p w:rsidR="00395CF8" w:rsidRDefault="0061342C">
      <w:pPr>
        <w:spacing w:before="480" w:after="240"/>
      </w:pPr>
      <w:r>
        <w:rPr>
          <w:rFonts w:ascii="Arial" w:hAnsi="Arial"/>
          <w:i/>
          <w:color w:val="718096"/>
          <w:sz w:val="20"/>
        </w:rPr>
        <w:t xml:space="preserve">[Chú thích </w:t>
      </w:r>
      <w:r>
        <w:rPr>
          <w:rFonts w:ascii="Arial" w:hAnsi="Arial"/>
          <w:i/>
          <w:color w:val="718096"/>
          <w:sz w:val="20"/>
        </w:rPr>
        <w:t>ả</w:t>
      </w:r>
      <w:r>
        <w:rPr>
          <w:rFonts w:ascii="Arial" w:hAnsi="Arial"/>
          <w:i/>
          <w:color w:val="718096"/>
          <w:sz w:val="20"/>
        </w:rPr>
        <w:t>nh] Tàu du l</w:t>
      </w:r>
      <w:r>
        <w:rPr>
          <w:rFonts w:ascii="Arial" w:hAnsi="Arial"/>
          <w:i/>
          <w:color w:val="718096"/>
          <w:sz w:val="20"/>
        </w:rPr>
        <w:t>ị</w:t>
      </w:r>
      <w:r>
        <w:rPr>
          <w:rFonts w:ascii="Arial" w:hAnsi="Arial"/>
          <w:i/>
          <w:color w:val="718096"/>
          <w:sz w:val="20"/>
        </w:rPr>
        <w:t>ch MSC Bellissima c</w:t>
      </w:r>
      <w:r>
        <w:rPr>
          <w:rFonts w:ascii="Arial" w:hAnsi="Arial"/>
          <w:i/>
          <w:color w:val="718096"/>
          <w:sz w:val="20"/>
        </w:rPr>
        <w:t>ủ</w:t>
      </w:r>
      <w:r>
        <w:rPr>
          <w:rFonts w:ascii="Arial" w:hAnsi="Arial"/>
          <w:i/>
          <w:color w:val="718096"/>
          <w:sz w:val="20"/>
        </w:rPr>
        <w:t>a hãng MSC Cruises c</w:t>
      </w:r>
      <w:r>
        <w:rPr>
          <w:rFonts w:ascii="Arial" w:hAnsi="Arial"/>
          <w:i/>
          <w:color w:val="718096"/>
          <w:sz w:val="20"/>
        </w:rPr>
        <w:t>ậ</w:t>
      </w:r>
      <w:r>
        <w:rPr>
          <w:rFonts w:ascii="Arial" w:hAnsi="Arial"/>
          <w:i/>
          <w:color w:val="718096"/>
          <w:sz w:val="20"/>
        </w:rPr>
        <w:t>p C</w:t>
      </w:r>
      <w:r>
        <w:rPr>
          <w:rFonts w:ascii="Arial" w:hAnsi="Arial"/>
          <w:i/>
          <w:color w:val="718096"/>
          <w:sz w:val="20"/>
        </w:rPr>
        <w:t>ả</w:t>
      </w:r>
      <w:r>
        <w:rPr>
          <w:rFonts w:ascii="Arial" w:hAnsi="Arial"/>
          <w:i/>
          <w:color w:val="718096"/>
          <w:sz w:val="20"/>
        </w:rPr>
        <w:t>ng tàu du l</w:t>
      </w:r>
      <w:r>
        <w:rPr>
          <w:rFonts w:ascii="Arial" w:hAnsi="Arial"/>
          <w:i/>
          <w:color w:val="718096"/>
          <w:sz w:val="20"/>
        </w:rPr>
        <w:t>ị</w:t>
      </w:r>
      <w:r>
        <w:rPr>
          <w:rFonts w:ascii="Arial" w:hAnsi="Arial"/>
          <w:i/>
          <w:color w:val="718096"/>
          <w:sz w:val="20"/>
        </w:rPr>
        <w:t xml:space="preserve">ch Incheon. / </w:t>
      </w:r>
      <w:r>
        <w:rPr>
          <w:rFonts w:ascii="Arial" w:hAnsi="Arial"/>
          <w:i/>
          <w:color w:val="718096"/>
          <w:sz w:val="20"/>
        </w:rPr>
        <w:t>Ả</w:t>
      </w:r>
      <w:r>
        <w:rPr>
          <w:rFonts w:ascii="Arial" w:hAnsi="Arial"/>
          <w:i/>
          <w:color w:val="718096"/>
          <w:sz w:val="20"/>
        </w:rPr>
        <w:t>nh do T</w:t>
      </w:r>
      <w:r>
        <w:rPr>
          <w:rFonts w:ascii="Arial" w:hAnsi="Arial"/>
          <w:i/>
          <w:color w:val="718096"/>
          <w:sz w:val="20"/>
        </w:rPr>
        <w:t>ổ</w:t>
      </w:r>
      <w:r>
        <w:rPr>
          <w:rFonts w:ascii="Arial" w:hAnsi="Arial"/>
          <w:i/>
          <w:color w:val="718096"/>
          <w:sz w:val="20"/>
        </w:rPr>
        <w:t>ng công ty C</w:t>
      </w:r>
      <w:r>
        <w:rPr>
          <w:rFonts w:ascii="Arial" w:hAnsi="Arial"/>
          <w:i/>
          <w:color w:val="718096"/>
          <w:sz w:val="20"/>
        </w:rPr>
        <w:t>ả</w:t>
      </w:r>
      <w:r>
        <w:rPr>
          <w:rFonts w:ascii="Arial" w:hAnsi="Arial"/>
          <w:i/>
          <w:color w:val="718096"/>
          <w:sz w:val="20"/>
        </w:rPr>
        <w:t>ng Incheon cung c</w:t>
      </w:r>
      <w:r>
        <w:rPr>
          <w:rFonts w:ascii="Arial" w:hAnsi="Arial"/>
          <w:i/>
          <w:color w:val="718096"/>
          <w:sz w:val="20"/>
        </w:rPr>
        <w:t>ấ</w:t>
      </w:r>
      <w:r>
        <w:rPr>
          <w:rFonts w:ascii="Arial" w:hAnsi="Arial"/>
          <w:i/>
          <w:color w:val="718096"/>
          <w:sz w:val="20"/>
        </w:rPr>
        <w:t>p.</w:t>
      </w:r>
    </w:p>
    <w:p w:rsidR="00395CF8" w:rsidRDefault="0061342C">
      <w:pPr>
        <w:spacing w:before="480"/>
        <w:jc w:val="center"/>
      </w:pPr>
      <w:r>
        <w:rPr>
          <w:rFonts w:ascii="Arial" w:hAnsi="Arial"/>
          <w:b/>
          <w:color w:val="A0AEC0"/>
          <w:sz w:val="20"/>
        </w:rPr>
        <w:t>[END]</w:t>
      </w:r>
    </w:p>
    <w:sectPr w:rsidR="00395CF8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42C" w:rsidRDefault="0061342C" w:rsidP="00596374">
      <w:pPr>
        <w:spacing w:after="0" w:line="240" w:lineRule="auto"/>
      </w:pPr>
      <w:r>
        <w:separator/>
      </w:r>
    </w:p>
  </w:endnote>
  <w:endnote w:type="continuationSeparator" w:id="0">
    <w:p w:rsidR="0061342C" w:rsidRDefault="0061342C" w:rsidP="0059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42C" w:rsidRDefault="0061342C" w:rsidP="00596374">
      <w:pPr>
        <w:spacing w:after="0" w:line="240" w:lineRule="auto"/>
      </w:pPr>
      <w:r>
        <w:separator/>
      </w:r>
    </w:p>
  </w:footnote>
  <w:footnote w:type="continuationSeparator" w:id="0">
    <w:p w:rsidR="0061342C" w:rsidRDefault="0061342C" w:rsidP="00596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5074B"/>
    <w:rsid w:val="0029639D"/>
    <w:rsid w:val="00326F90"/>
    <w:rsid w:val="00395CF8"/>
    <w:rsid w:val="00596374"/>
    <w:rsid w:val="0061342C"/>
    <w:rsid w:val="00AA1D8D"/>
    <w:rsid w:val="00B47730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Char7"/>
    <w:uiPriority w:val="99"/>
    <w:semiHidden/>
    <w:unhideWhenUsed/>
    <w:rsid w:val="0059637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2"/>
    <w:link w:val="aff1"/>
    <w:uiPriority w:val="99"/>
    <w:semiHidden/>
    <w:rsid w:val="0059637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8FEFFF-9301-4D78-9C8A-5850E429C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NEWSLEADER</cp:lastModifiedBy>
  <cp:revision>2</cp:revision>
  <dcterms:created xsi:type="dcterms:W3CDTF">2026-06-15T05:21:00Z</dcterms:created>
  <dcterms:modified xsi:type="dcterms:W3CDTF">2026-06-15T05:21:00Z</dcterms:modified>
</cp:coreProperties>
</file>